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BCB" w:rsidRPr="00D42B2D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en-US"/>
        </w:rPr>
      </w:pPr>
      <w:bookmarkStart w:id="0" w:name="_GoBack"/>
      <w:bookmarkEnd w:id="0"/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>
        <w:rPr>
          <w:color w:val="000000"/>
          <w:lang w:val="en-US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>
        <w:rPr>
          <w:b w:val="0"/>
          <w:color w:val="000000"/>
          <w:sz w:val="16"/>
          <w:szCs w:val="16"/>
          <w:lang w:val="en-US"/>
        </w:rPr>
        <w:t>1</w:t>
      </w:r>
    </w:p>
    <w:p w:rsid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:rsidR="00020BCB" w:rsidRP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:rsidR="00020BCB" w:rsidRPr="00020BCB" w:rsidRDefault="00020BCB" w:rsidP="00DC6C96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:rsidR="00531337" w:rsidRPr="001714DF" w:rsidRDefault="00531337" w:rsidP="005313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:rsidR="004263EB" w:rsidRDefault="003C65CD" w:rsidP="00DC6C96">
      <w:pPr>
        <w:pStyle w:val="3"/>
        <w:jc w:val="left"/>
        <w:rPr>
          <w:b w:val="0"/>
          <w:sz w:val="15"/>
          <w:lang w:val="uk-UA"/>
        </w:rPr>
      </w:pPr>
      <w:r>
        <w:rPr>
          <w:b w:val="0"/>
          <w:sz w:val="20"/>
          <w:szCs w:val="20"/>
          <w:u w:val="single"/>
          <w:lang w:val="en-US"/>
        </w:rPr>
        <w:t>05.05.2023</w:t>
      </w:r>
    </w:p>
    <w:p w:rsidR="009F2C05" w:rsidRPr="001C182F" w:rsidRDefault="009F2C05" w:rsidP="009F2C05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1" w:name="8869"/>
      <w:bookmarkEnd w:id="1"/>
    </w:p>
    <w:p w:rsidR="004263EB" w:rsidRDefault="004263EB" w:rsidP="00DC6C96">
      <w:pPr>
        <w:pStyle w:val="3"/>
        <w:jc w:val="left"/>
        <w:rPr>
          <w:b w:val="0"/>
          <w:sz w:val="15"/>
          <w:lang w:val="uk-UA"/>
        </w:rPr>
      </w:pPr>
    </w:p>
    <w:p w:rsidR="007E37D1" w:rsidRPr="007E37D1" w:rsidRDefault="007E37D1" w:rsidP="00DC6C96">
      <w:pPr>
        <w:pStyle w:val="3"/>
        <w:jc w:val="left"/>
        <w:rPr>
          <w:b w:val="0"/>
          <w:sz w:val="20"/>
          <w:szCs w:val="20"/>
          <w:lang w:val="en-US"/>
        </w:rPr>
      </w:pPr>
      <w:r w:rsidRPr="007E37D1">
        <w:rPr>
          <w:b w:val="0"/>
          <w:sz w:val="20"/>
          <w:szCs w:val="20"/>
          <w:lang w:val="uk-UA"/>
        </w:rPr>
        <w:t>№</w:t>
      </w:r>
      <w:r>
        <w:rPr>
          <w:b w:val="0"/>
          <w:sz w:val="20"/>
          <w:szCs w:val="20"/>
          <w:lang w:val="en-US"/>
        </w:rPr>
        <w:t xml:space="preserve"> </w:t>
      </w:r>
      <w:r w:rsidR="003C65CD">
        <w:rPr>
          <w:b w:val="0"/>
          <w:sz w:val="20"/>
          <w:szCs w:val="20"/>
          <w:u w:val="single"/>
          <w:lang w:val="en-US"/>
        </w:rPr>
        <w:t>05/05</w:t>
      </w:r>
    </w:p>
    <w:p w:rsidR="00531337" w:rsidRDefault="007E37D1" w:rsidP="00DC6C96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:rsidR="001714DF" w:rsidRPr="00531337" w:rsidRDefault="001714DF" w:rsidP="00DC6C96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9"/>
      </w:tblGrid>
      <w:tr w:rsidR="00DC6C96" w:rsidRPr="0053133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1"/>
      </w:tblGrid>
      <w:tr w:rsidR="00DC6C96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3C65CD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Голова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правлiння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DF42E6" w:rsidRDefault="003C65CD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Устян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Альберт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Алiошович</w:t>
            </w:r>
            <w:proofErr w:type="spellEnd"/>
          </w:p>
        </w:tc>
      </w:tr>
      <w:tr w:rsidR="00DC6C96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підпис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r>
              <w:rPr>
                <w:rStyle w:val="small-text1"/>
                <w:color w:val="000000"/>
              </w:rPr>
              <w:t>прізвище</w:t>
            </w:r>
            <w:proofErr w:type="spellEnd"/>
            <w:r>
              <w:rPr>
                <w:rStyle w:val="small-text1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color w:val="000000"/>
              </w:rPr>
              <w:t>керівника</w:t>
            </w:r>
            <w:proofErr w:type="spellEnd"/>
            <w:r w:rsidR="00244204">
              <w:rPr>
                <w:rStyle w:val="small-text1"/>
                <w:color w:val="000000"/>
              </w:rPr>
              <w:t xml:space="preserve"> </w:t>
            </w:r>
            <w:r w:rsidR="00244204">
              <w:rPr>
                <w:sz w:val="20"/>
                <w:szCs w:val="20"/>
                <w:lang w:val="uk-UA"/>
              </w:rPr>
              <w:t>або</w:t>
            </w:r>
            <w:r w:rsidR="00244204">
              <w:rPr>
                <w:sz w:val="20"/>
                <w:szCs w:val="20"/>
                <w:lang w:val="uk-UA"/>
              </w:rPr>
              <w:br/>
              <w:t>уповноваженої особи емітента</w:t>
            </w:r>
            <w:r>
              <w:rPr>
                <w:rStyle w:val="small-text1"/>
                <w:color w:val="000000"/>
              </w:rPr>
              <w:t>)</w:t>
            </w:r>
          </w:p>
        </w:tc>
      </w:tr>
      <w:tr w:rsidR="00DC6C96" w:rsidRPr="007E37D1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244204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:rsidR="00DC6C96" w:rsidRPr="00D42FB5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7"/>
        <w:gridCol w:w="4667"/>
      </w:tblGrid>
      <w:tr w:rsidR="00DC6C96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020BCB" w:rsidP="00DC6C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 xml:space="preserve">. </w:t>
            </w:r>
            <w:proofErr w:type="spellStart"/>
            <w:r w:rsidR="00DC6C96">
              <w:rPr>
                <w:b/>
                <w:bCs/>
                <w:color w:val="000000"/>
              </w:rPr>
              <w:t>Загальні</w:t>
            </w:r>
            <w:proofErr w:type="spellEnd"/>
            <w:r w:rsidR="00DC6C9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DC6C96">
              <w:rPr>
                <w:b/>
                <w:bCs/>
                <w:color w:val="000000"/>
              </w:rPr>
              <w:t>відомості</w:t>
            </w:r>
            <w:proofErr w:type="spellEnd"/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:rsidR="00DC6C96" w:rsidRPr="00DF42E6" w:rsidRDefault="003C65CD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>
              <w:rPr>
                <w:sz w:val="20"/>
                <w:szCs w:val="20"/>
                <w:lang w:val="en-US"/>
              </w:rPr>
              <w:t>Завод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"Артемзварювання"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DF42E6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:rsidR="00DC6C96" w:rsidRPr="00DF42E6" w:rsidRDefault="003C65CD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531337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31337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53133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:rsidR="00D42FB5" w:rsidRPr="00DF42E6" w:rsidRDefault="003C65CD" w:rsidP="00DF42E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04050 м. Київ вул. Юрія Іллєнка, 2/10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:rsidR="00DC6C96" w:rsidRPr="00DF42E6" w:rsidRDefault="003C65C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22860631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:rsidR="00DC6C96" w:rsidRPr="00DF42E6" w:rsidRDefault="003C65C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(044) 483-12-78 (044) 483-12-78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:rsidR="00DC6C96" w:rsidRPr="00DF42E6" w:rsidRDefault="003C65C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artemsvarka@artem.ua</w:t>
            </w:r>
          </w:p>
        </w:tc>
      </w:tr>
      <w:tr w:rsidR="0053133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531337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ідентифікаційний код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531337" w:rsidRPr="009A60E3" w:rsidRDefault="003C65C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86AFD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531337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ідентифікаційний код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r w:rsidRPr="00C86AFD">
              <w:rPr>
                <w:b/>
                <w:sz w:val="20"/>
                <w:szCs w:val="20"/>
              </w:rPr>
              <w:t>свідоцтва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C86AFD">
              <w:rPr>
                <w:b/>
                <w:sz w:val="20"/>
                <w:szCs w:val="20"/>
              </w:rPr>
              <w:t>здійснює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подання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C86AFD">
              <w:rPr>
                <w:b/>
                <w:sz w:val="20"/>
                <w:szCs w:val="20"/>
              </w:rPr>
              <w:t>або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даних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якщо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емітент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C86AFD">
              <w:rPr>
                <w:b/>
                <w:sz w:val="20"/>
                <w:szCs w:val="20"/>
              </w:rPr>
              <w:t>подає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C86AFD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3C65CD" w:rsidRDefault="003C65CD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Державна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установа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>
              <w:rPr>
                <w:sz w:val="20"/>
                <w:szCs w:val="20"/>
                <w:lang w:val="en-US"/>
              </w:rPr>
              <w:t>Агентство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з </w:t>
            </w:r>
            <w:proofErr w:type="spellStart"/>
            <w:r>
              <w:rPr>
                <w:sz w:val="20"/>
                <w:szCs w:val="20"/>
                <w:lang w:val="en-US"/>
              </w:rPr>
              <w:t>розвитку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інфраструктури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фондового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ринку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України</w:t>
            </w:r>
            <w:proofErr w:type="spellEnd"/>
            <w:r>
              <w:rPr>
                <w:sz w:val="20"/>
                <w:szCs w:val="20"/>
                <w:lang w:val="en-US"/>
              </w:rPr>
              <w:t>"</w:t>
            </w:r>
          </w:p>
          <w:p w:rsidR="003C65CD" w:rsidRDefault="003C65C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3C65CD" w:rsidRDefault="003C65CD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C86AFD" w:rsidRPr="00C86AFD" w:rsidRDefault="003C65CD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D42FB5" w:rsidRDefault="00D42FB5" w:rsidP="00C86AFD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9"/>
        <w:gridCol w:w="1545"/>
      </w:tblGrid>
      <w:tr w:rsidR="001714DF" w:rsidRPr="00DF42E6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1714DF" w:rsidRDefault="001714DF" w:rsidP="00DF42E6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3C65CD" w:rsidP="00DC6C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http://artemsvarka.com.ua/ru/osobaja_informacija.html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3C65CD" w:rsidP="00DC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05.05.2023</w:t>
            </w:r>
          </w:p>
        </w:tc>
      </w:tr>
      <w:tr w:rsidR="001714DF" w:rsidRPr="00DF42E6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1714DF" w:rsidRDefault="001714DF" w:rsidP="00DC6C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:rsidR="0086036F" w:rsidRDefault="0086036F" w:rsidP="00C86AFD">
      <w:pPr>
        <w:rPr>
          <w:lang w:val="en-US"/>
        </w:rPr>
        <w:sectPr w:rsidR="0086036F" w:rsidSect="003C65CD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tbl>
      <w:tblPr>
        <w:tblpPr w:leftFromText="45" w:rightFromText="45" w:vertAnchor="text" w:horzAnchor="margin" w:tblpXSpec="right" w:tblpY="-166"/>
        <w:tblW w:w="2092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3"/>
      </w:tblGrid>
      <w:tr w:rsidR="0086036F" w:rsidRPr="0086036F" w:rsidTr="00EA03B5">
        <w:trPr>
          <w:trHeight w:val="440"/>
          <w:tblCellSpacing w:w="22" w:type="dxa"/>
        </w:trPr>
        <w:tc>
          <w:tcPr>
            <w:tcW w:w="4931" w:type="pct"/>
          </w:tcPr>
          <w:p w:rsidR="0086036F" w:rsidRPr="0086036F" w:rsidRDefault="0086036F" w:rsidP="0086036F">
            <w:pPr>
              <w:spacing w:before="100" w:beforeAutospacing="1" w:after="100" w:afterAutospacing="1"/>
              <w:ind w:left="-284" w:firstLine="284"/>
              <w:rPr>
                <w:sz w:val="20"/>
                <w:szCs w:val="20"/>
                <w:lang w:val="uk-UA"/>
              </w:rPr>
            </w:pPr>
            <w:r w:rsidRPr="0086036F">
              <w:rPr>
                <w:sz w:val="20"/>
                <w:szCs w:val="20"/>
              </w:rPr>
              <w:lastRenderedPageBreak/>
              <w:t>Додаток 6</w:t>
            </w:r>
            <w:r w:rsidRPr="0086036F">
              <w:rPr>
                <w:sz w:val="20"/>
                <w:szCs w:val="20"/>
              </w:rPr>
              <w:br/>
              <w:t xml:space="preserve">до </w:t>
            </w:r>
            <w:proofErr w:type="spellStart"/>
            <w:r w:rsidRPr="0086036F">
              <w:rPr>
                <w:sz w:val="20"/>
                <w:szCs w:val="20"/>
              </w:rPr>
              <w:t>Положення</w:t>
            </w:r>
            <w:proofErr w:type="spellEnd"/>
            <w:r w:rsidRPr="0086036F">
              <w:rPr>
                <w:sz w:val="20"/>
                <w:szCs w:val="20"/>
              </w:rPr>
              <w:t xml:space="preserve"> про </w:t>
            </w:r>
            <w:proofErr w:type="spellStart"/>
            <w:r w:rsidRPr="0086036F">
              <w:rPr>
                <w:sz w:val="20"/>
                <w:szCs w:val="20"/>
              </w:rPr>
              <w:t>розкриття</w:t>
            </w:r>
            <w:proofErr w:type="spellEnd"/>
            <w:r w:rsidRPr="0086036F">
              <w:rPr>
                <w:sz w:val="20"/>
                <w:szCs w:val="20"/>
              </w:rPr>
              <w:t xml:space="preserve"> </w:t>
            </w:r>
            <w:proofErr w:type="spellStart"/>
            <w:r w:rsidRPr="0086036F">
              <w:rPr>
                <w:sz w:val="20"/>
                <w:szCs w:val="20"/>
              </w:rPr>
              <w:t>інформації</w:t>
            </w:r>
            <w:proofErr w:type="spellEnd"/>
            <w:r w:rsidRPr="0086036F">
              <w:rPr>
                <w:sz w:val="20"/>
                <w:szCs w:val="20"/>
              </w:rPr>
              <w:t xml:space="preserve"> </w:t>
            </w:r>
            <w:proofErr w:type="spellStart"/>
            <w:r w:rsidRPr="0086036F">
              <w:rPr>
                <w:sz w:val="20"/>
                <w:szCs w:val="20"/>
              </w:rPr>
              <w:t>емітентами</w:t>
            </w:r>
            <w:proofErr w:type="spellEnd"/>
            <w:r w:rsidRPr="0086036F">
              <w:rPr>
                <w:sz w:val="20"/>
                <w:szCs w:val="20"/>
              </w:rPr>
              <w:t xml:space="preserve"> </w:t>
            </w:r>
            <w:proofErr w:type="spellStart"/>
            <w:r w:rsidRPr="0086036F">
              <w:rPr>
                <w:sz w:val="20"/>
                <w:szCs w:val="20"/>
              </w:rPr>
              <w:t>цінних</w:t>
            </w:r>
            <w:proofErr w:type="spellEnd"/>
            <w:r w:rsidRPr="0086036F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6036F">
              <w:rPr>
                <w:sz w:val="20"/>
                <w:szCs w:val="20"/>
              </w:rPr>
              <w:t>паперів</w:t>
            </w:r>
            <w:proofErr w:type="spellEnd"/>
            <w:r w:rsidRPr="0086036F">
              <w:rPr>
                <w:sz w:val="20"/>
                <w:szCs w:val="20"/>
              </w:rPr>
              <w:br/>
              <w:t>(</w:t>
            </w:r>
            <w:proofErr w:type="spellStart"/>
            <w:proofErr w:type="gramEnd"/>
            <w:r w:rsidRPr="0086036F">
              <w:rPr>
                <w:sz w:val="20"/>
                <w:szCs w:val="20"/>
              </w:rPr>
              <w:t>пу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>(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пу</w:t>
            </w:r>
            <w:r w:rsidRPr="0086036F">
              <w:rPr>
                <w:sz w:val="20"/>
                <w:szCs w:val="20"/>
              </w:rPr>
              <w:t>нкт</w:t>
            </w:r>
            <w:proofErr w:type="spellEnd"/>
            <w:r w:rsidRPr="0086036F">
              <w:rPr>
                <w:sz w:val="20"/>
                <w:szCs w:val="20"/>
              </w:rPr>
              <w:t xml:space="preserve"> 7 </w:t>
            </w:r>
            <w:proofErr w:type="spellStart"/>
            <w:r w:rsidRPr="0086036F">
              <w:rPr>
                <w:sz w:val="20"/>
                <w:szCs w:val="20"/>
              </w:rPr>
              <w:t>глави</w:t>
            </w:r>
            <w:proofErr w:type="spellEnd"/>
            <w:r w:rsidRPr="0086036F">
              <w:rPr>
                <w:sz w:val="20"/>
                <w:szCs w:val="20"/>
              </w:rPr>
              <w:t xml:space="preserve"> 1 </w:t>
            </w:r>
            <w:proofErr w:type="spellStart"/>
            <w:r w:rsidRPr="0086036F">
              <w:rPr>
                <w:sz w:val="20"/>
                <w:szCs w:val="20"/>
              </w:rPr>
              <w:t>розділу</w:t>
            </w:r>
            <w:proofErr w:type="spellEnd"/>
            <w:r w:rsidRPr="0086036F">
              <w:rPr>
                <w:sz w:val="20"/>
                <w:szCs w:val="20"/>
              </w:rPr>
              <w:t xml:space="preserve"> III)</w:t>
            </w:r>
          </w:p>
        </w:tc>
      </w:tr>
    </w:tbl>
    <w:p w:rsidR="0086036F" w:rsidRPr="0086036F" w:rsidRDefault="0086036F" w:rsidP="0086036F">
      <w:pPr>
        <w:spacing w:before="100" w:beforeAutospacing="1" w:after="100" w:afterAutospacing="1"/>
        <w:ind w:left="4956"/>
        <w:jc w:val="both"/>
        <w:rPr>
          <w:b/>
          <w:lang w:val="uk-UA"/>
        </w:rPr>
      </w:pPr>
      <w:r w:rsidRPr="0086036F">
        <w:rPr>
          <w:sz w:val="20"/>
          <w:szCs w:val="20"/>
          <w:lang w:val="uk-UA"/>
        </w:rPr>
        <w:br w:type="textWrapping" w:clear="all"/>
      </w:r>
      <w:r w:rsidRPr="0086036F">
        <w:rPr>
          <w:b/>
          <w:lang w:val="uk-UA"/>
        </w:rPr>
        <w:t>Відомості про зміну складу посадових осіб емітента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8"/>
        <w:gridCol w:w="2051"/>
        <w:gridCol w:w="2884"/>
        <w:gridCol w:w="4174"/>
        <w:gridCol w:w="2655"/>
        <w:gridCol w:w="2516"/>
      </w:tblGrid>
      <w:tr w:rsidR="0086036F" w:rsidRPr="0086036F" w:rsidTr="00EA03B5"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</w:rPr>
              <w:t xml:space="preserve">Дата </w:t>
            </w:r>
            <w:proofErr w:type="spellStart"/>
            <w:r w:rsidRPr="0086036F">
              <w:rPr>
                <w:b/>
                <w:sz w:val="20"/>
                <w:szCs w:val="20"/>
              </w:rPr>
              <w:t>вчинення</w:t>
            </w:r>
            <w:proofErr w:type="spellEnd"/>
            <w:r w:rsidRPr="0086036F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86036F">
              <w:rPr>
                <w:b/>
                <w:sz w:val="20"/>
                <w:szCs w:val="20"/>
              </w:rPr>
              <w:t>дії</w:t>
            </w:r>
            <w:proofErr w:type="spellEnd"/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  <w:lang w:val="uk-UA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  <w:lang w:val="uk-UA"/>
              </w:rPr>
              <w:t>Посада*</w:t>
            </w:r>
          </w:p>
        </w:tc>
        <w:tc>
          <w:tcPr>
            <w:tcW w:w="1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  <w:lang w:val="uk-UA"/>
              </w:rPr>
              <w:t>Прізвище, ім'я, по батькові або повне найменування юридичної особи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</w:rPr>
              <w:t xml:space="preserve">Ідентифікаційний код </w:t>
            </w:r>
            <w:proofErr w:type="spellStart"/>
            <w:r w:rsidRPr="0086036F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86036F">
              <w:rPr>
                <w:b/>
                <w:sz w:val="20"/>
                <w:szCs w:val="20"/>
              </w:rPr>
              <w:t xml:space="preserve"> особи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  <w:lang w:val="uk-UA"/>
              </w:rPr>
              <w:t>Розмір частки в статутному капіталі емітента (у відсотках)</w:t>
            </w:r>
          </w:p>
        </w:tc>
      </w:tr>
      <w:tr w:rsidR="0086036F" w:rsidRPr="0086036F" w:rsidTr="00EA03B5"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86036F" w:rsidRPr="0086036F" w:rsidTr="00EA03B5"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86036F">
              <w:rPr>
                <w:sz w:val="20"/>
                <w:szCs w:val="20"/>
                <w:lang w:val="uk-UA"/>
              </w:rPr>
              <w:t>05.05.2023</w:t>
            </w:r>
          </w:p>
        </w:tc>
        <w:tc>
          <w:tcPr>
            <w:tcW w:w="6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86036F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8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86036F">
              <w:rPr>
                <w:sz w:val="20"/>
                <w:szCs w:val="20"/>
                <w:lang w:val="uk-UA"/>
              </w:rPr>
              <w:t>Голова наглядової ради</w:t>
            </w:r>
          </w:p>
        </w:tc>
        <w:tc>
          <w:tcPr>
            <w:tcW w:w="12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86036F">
              <w:rPr>
                <w:sz w:val="20"/>
                <w:szCs w:val="20"/>
                <w:lang w:val="uk-UA"/>
              </w:rPr>
              <w:t>Боренко Сергій Олександрович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jc w:val="center"/>
              <w:rPr>
                <w:sz w:val="20"/>
                <w:szCs w:val="20"/>
                <w:lang w:val="uk-UA"/>
              </w:rPr>
            </w:pPr>
            <w:r w:rsidRPr="0086036F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86036F" w:rsidRPr="0086036F" w:rsidTr="00EA03B5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6036F" w:rsidRPr="0086036F" w:rsidRDefault="0086036F" w:rsidP="0086036F">
            <w:pPr>
              <w:spacing w:before="100" w:beforeAutospacing="1" w:after="100" w:afterAutospacing="1"/>
              <w:rPr>
                <w:b/>
                <w:sz w:val="20"/>
                <w:szCs w:val="20"/>
                <w:lang w:val="uk-UA"/>
              </w:rPr>
            </w:pPr>
            <w:r w:rsidRPr="0086036F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86036F" w:rsidRPr="0086036F" w:rsidTr="00EA03B5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6036F" w:rsidRPr="0086036F" w:rsidRDefault="0086036F" w:rsidP="0086036F">
            <w:pPr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 w:rsidRPr="0086036F">
              <w:rPr>
                <w:sz w:val="20"/>
                <w:szCs w:val="20"/>
                <w:lang w:val="uk-UA"/>
              </w:rPr>
              <w:t xml:space="preserve">Рішенням наглядової ради від 05.05.23 обрано строком на 3 роки головою наглядової ради Боренка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Сергiя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Олександровича, представника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Акціонерного товариства "Компанія авіаційного та ракетно-технічного машинобудування"  (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iдентифiкацiйний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код 14307699,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розмiр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пакету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- 51,00%), пакетом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акцiй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не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володiє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обiймав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протягом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останнiх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5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- ДАХК "Артем", в.о. віце-президента з питань економіки, начальник ПЕУ; Акціонерне товариство "Компанія авіаційного та ракетно-технічного машинобудування", начальник ПЕУ. Посадова особа непогашеної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86036F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86036F">
              <w:rPr>
                <w:sz w:val="20"/>
                <w:szCs w:val="20"/>
                <w:lang w:val="uk-UA"/>
              </w:rPr>
              <w:t xml:space="preserve"> злочини не має.</w:t>
            </w:r>
          </w:p>
        </w:tc>
      </w:tr>
    </w:tbl>
    <w:p w:rsidR="0086036F" w:rsidRPr="0086036F" w:rsidRDefault="0086036F" w:rsidP="0086036F">
      <w:pPr>
        <w:rPr>
          <w:lang w:val="en-US"/>
        </w:rPr>
      </w:pPr>
    </w:p>
    <w:p w:rsidR="0086036F" w:rsidRPr="0086036F" w:rsidRDefault="0086036F" w:rsidP="0086036F">
      <w:r w:rsidRPr="0086036F">
        <w:rPr>
          <w:color w:val="333333"/>
          <w:sz w:val="20"/>
          <w:szCs w:val="20"/>
          <w:shd w:val="clear" w:color="auto" w:fill="FFFFFF"/>
        </w:rPr>
        <w:t xml:space="preserve">* </w:t>
      </w:r>
      <w:proofErr w:type="spellStart"/>
      <w:r w:rsidRPr="0086036F">
        <w:rPr>
          <w:color w:val="333333"/>
          <w:sz w:val="20"/>
          <w:szCs w:val="20"/>
          <w:shd w:val="clear" w:color="auto" w:fill="FFFFFF"/>
        </w:rPr>
        <w:t>Окремо</w:t>
      </w:r>
      <w:proofErr w:type="spellEnd"/>
      <w:r w:rsidRPr="0086036F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86036F">
        <w:rPr>
          <w:color w:val="333333"/>
          <w:sz w:val="20"/>
          <w:szCs w:val="20"/>
          <w:shd w:val="clear" w:color="auto" w:fill="FFFFFF"/>
        </w:rPr>
        <w:t>зазначаються</w:t>
      </w:r>
      <w:proofErr w:type="spellEnd"/>
      <w:r w:rsidRPr="0086036F">
        <w:rPr>
          <w:color w:val="333333"/>
          <w:sz w:val="20"/>
          <w:szCs w:val="20"/>
          <w:shd w:val="clear" w:color="auto" w:fill="FFFFFF"/>
        </w:rPr>
        <w:t xml:space="preserve"> особи, </w:t>
      </w:r>
      <w:proofErr w:type="spellStart"/>
      <w:r w:rsidRPr="0086036F">
        <w:rPr>
          <w:color w:val="333333"/>
          <w:sz w:val="20"/>
          <w:szCs w:val="20"/>
          <w:shd w:val="clear" w:color="auto" w:fill="FFFFFF"/>
        </w:rPr>
        <w:t>які</w:t>
      </w:r>
      <w:proofErr w:type="spellEnd"/>
      <w:r w:rsidRPr="0086036F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86036F">
        <w:rPr>
          <w:color w:val="333333"/>
          <w:sz w:val="20"/>
          <w:szCs w:val="20"/>
          <w:shd w:val="clear" w:color="auto" w:fill="FFFFFF"/>
        </w:rPr>
        <w:t>звільняються</w:t>
      </w:r>
      <w:proofErr w:type="spellEnd"/>
      <w:r w:rsidRPr="0086036F">
        <w:rPr>
          <w:color w:val="333333"/>
          <w:sz w:val="20"/>
          <w:szCs w:val="20"/>
          <w:shd w:val="clear" w:color="auto" w:fill="FFFFFF"/>
        </w:rPr>
        <w:t xml:space="preserve"> та </w:t>
      </w:r>
      <w:proofErr w:type="spellStart"/>
      <w:r w:rsidRPr="0086036F">
        <w:rPr>
          <w:color w:val="333333"/>
          <w:sz w:val="20"/>
          <w:szCs w:val="20"/>
          <w:shd w:val="clear" w:color="auto" w:fill="FFFFFF"/>
        </w:rPr>
        <w:t>призначаються</w:t>
      </w:r>
      <w:proofErr w:type="spellEnd"/>
      <w:r w:rsidRPr="0086036F">
        <w:rPr>
          <w:color w:val="333333"/>
          <w:sz w:val="20"/>
          <w:szCs w:val="20"/>
          <w:shd w:val="clear" w:color="auto" w:fill="FFFFFF"/>
        </w:rPr>
        <w:t xml:space="preserve"> (</w:t>
      </w:r>
      <w:proofErr w:type="spellStart"/>
      <w:r w:rsidRPr="0086036F">
        <w:rPr>
          <w:color w:val="333333"/>
          <w:sz w:val="20"/>
          <w:szCs w:val="20"/>
          <w:shd w:val="clear" w:color="auto" w:fill="FFFFFF"/>
        </w:rPr>
        <w:t>обираються</w:t>
      </w:r>
      <w:proofErr w:type="spellEnd"/>
      <w:r w:rsidRPr="0086036F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86036F">
        <w:rPr>
          <w:color w:val="333333"/>
          <w:sz w:val="20"/>
          <w:szCs w:val="20"/>
          <w:shd w:val="clear" w:color="auto" w:fill="FFFFFF"/>
        </w:rPr>
        <w:t>або</w:t>
      </w:r>
      <w:proofErr w:type="spellEnd"/>
      <w:r w:rsidRPr="0086036F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86036F">
        <w:rPr>
          <w:color w:val="333333"/>
          <w:sz w:val="20"/>
          <w:szCs w:val="20"/>
          <w:shd w:val="clear" w:color="auto" w:fill="FFFFFF"/>
        </w:rPr>
        <w:t>припиняють</w:t>
      </w:r>
      <w:proofErr w:type="spellEnd"/>
      <w:r w:rsidRPr="0086036F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86036F">
        <w:rPr>
          <w:color w:val="333333"/>
          <w:sz w:val="20"/>
          <w:szCs w:val="20"/>
          <w:shd w:val="clear" w:color="auto" w:fill="FFFFFF"/>
        </w:rPr>
        <w:t>повноваження</w:t>
      </w:r>
      <w:proofErr w:type="spellEnd"/>
      <w:r w:rsidRPr="0086036F">
        <w:rPr>
          <w:color w:val="333333"/>
          <w:sz w:val="20"/>
          <w:szCs w:val="20"/>
          <w:shd w:val="clear" w:color="auto" w:fill="FFFFFF"/>
        </w:rPr>
        <w:t xml:space="preserve">) на </w:t>
      </w:r>
      <w:proofErr w:type="spellStart"/>
      <w:r w:rsidRPr="0086036F">
        <w:rPr>
          <w:color w:val="333333"/>
          <w:sz w:val="20"/>
          <w:szCs w:val="20"/>
          <w:shd w:val="clear" w:color="auto" w:fill="FFFFFF"/>
        </w:rPr>
        <w:t>кожну</w:t>
      </w:r>
      <w:proofErr w:type="spellEnd"/>
      <w:r w:rsidRPr="0086036F">
        <w:rPr>
          <w:color w:val="333333"/>
          <w:sz w:val="20"/>
          <w:szCs w:val="20"/>
          <w:shd w:val="clear" w:color="auto" w:fill="FFFFFF"/>
        </w:rPr>
        <w:t xml:space="preserve"> посаду.</w:t>
      </w:r>
    </w:p>
    <w:p w:rsidR="003C4C1A" w:rsidRDefault="003C4C1A" w:rsidP="00C86AFD">
      <w:pPr>
        <w:rPr>
          <w:lang w:val="en-US"/>
        </w:rPr>
      </w:pPr>
    </w:p>
    <w:sectPr w:rsidR="003C4C1A" w:rsidSect="0086036F">
      <w:pgSz w:w="16838" w:h="11906" w:orient="landscape" w:code="9"/>
      <w:pgMar w:top="1417" w:right="363" w:bottom="850" w:left="36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oNotDisplayPageBoundarie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5CD"/>
    <w:rsid w:val="00020BCB"/>
    <w:rsid w:val="001714DF"/>
    <w:rsid w:val="00244204"/>
    <w:rsid w:val="002D6506"/>
    <w:rsid w:val="003275D1"/>
    <w:rsid w:val="00375E69"/>
    <w:rsid w:val="003C4C1A"/>
    <w:rsid w:val="003C65CD"/>
    <w:rsid w:val="004263EB"/>
    <w:rsid w:val="0044001B"/>
    <w:rsid w:val="004E61FF"/>
    <w:rsid w:val="00531337"/>
    <w:rsid w:val="006C6B5C"/>
    <w:rsid w:val="007E37D1"/>
    <w:rsid w:val="007F5510"/>
    <w:rsid w:val="0086036F"/>
    <w:rsid w:val="00902454"/>
    <w:rsid w:val="009A60E3"/>
    <w:rsid w:val="009F2C05"/>
    <w:rsid w:val="00A372E3"/>
    <w:rsid w:val="00B71BC8"/>
    <w:rsid w:val="00C86AFD"/>
    <w:rsid w:val="00CD55EE"/>
    <w:rsid w:val="00D055A7"/>
    <w:rsid w:val="00D42B2D"/>
    <w:rsid w:val="00D42FB5"/>
    <w:rsid w:val="00DA50BE"/>
    <w:rsid w:val="00DC6C96"/>
    <w:rsid w:val="00DF42E6"/>
    <w:rsid w:val="00E2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BA61B-A514-4F41-8F69-6C7B0143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S%20FILES1\OI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8D070-EE7F-4EFD-897D-9F413123D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0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Титульний аркуш</vt:lpstr>
    </vt:vector>
  </TitlesOfParts>
  <Company>Reanimator Extreme Edition</Company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subject/>
  <dc:creator>Валерій</dc:creator>
  <cp:keywords/>
  <cp:lastModifiedBy>Учетная запись Майкрософт</cp:lastModifiedBy>
  <cp:revision>2</cp:revision>
  <cp:lastPrinted>2013-07-11T13:29:00Z</cp:lastPrinted>
  <dcterms:created xsi:type="dcterms:W3CDTF">2023-05-02T06:43:00Z</dcterms:created>
  <dcterms:modified xsi:type="dcterms:W3CDTF">2023-05-02T06:43:00Z</dcterms:modified>
</cp:coreProperties>
</file>